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C035D" w:rsidRDefault="007C035D" w:rsidP="007C035D">
      <w:pPr>
        <w:spacing w:line="360" w:lineRule="auto"/>
        <w:jc w:val="right"/>
        <w:rPr>
          <w:rFonts w:ascii="Arial Narrow" w:hAnsi="Arial Narrow"/>
          <w:sz w:val="24"/>
          <w:szCs w:val="24"/>
        </w:rPr>
      </w:pPr>
    </w:p>
    <w:p w:rsidR="005C5493" w:rsidRPr="007C035D" w:rsidRDefault="007C035D" w:rsidP="007C035D">
      <w:pPr>
        <w:spacing w:line="360" w:lineRule="auto"/>
        <w:jc w:val="right"/>
        <w:rPr>
          <w:rFonts w:ascii="Arial Narrow" w:hAnsi="Arial Narrow"/>
          <w:sz w:val="24"/>
          <w:szCs w:val="24"/>
        </w:rPr>
      </w:pPr>
      <w:r w:rsidRPr="007C035D">
        <w:rPr>
          <w:rFonts w:ascii="Arial Narrow" w:hAnsi="Arial Narrow"/>
          <w:sz w:val="24"/>
          <w:szCs w:val="24"/>
        </w:rPr>
        <w:t>Comacarán, 16 de enero de 2020</w:t>
      </w:r>
    </w:p>
    <w:p w:rsidR="007C035D" w:rsidRPr="007C035D" w:rsidRDefault="007C035D" w:rsidP="007C035D">
      <w:pPr>
        <w:spacing w:line="360" w:lineRule="auto"/>
        <w:jc w:val="both"/>
        <w:rPr>
          <w:rFonts w:ascii="Arial Narrow" w:hAnsi="Arial Narrow"/>
          <w:b/>
          <w:bCs/>
          <w:sz w:val="24"/>
          <w:szCs w:val="24"/>
        </w:rPr>
      </w:pPr>
      <w:r w:rsidRPr="007C035D">
        <w:rPr>
          <w:rFonts w:ascii="Arial Narrow" w:hAnsi="Arial Narrow"/>
          <w:b/>
          <w:bCs/>
          <w:sz w:val="24"/>
          <w:szCs w:val="24"/>
        </w:rPr>
        <w:t>Sres. Instituto de Acceso a la Informaci</w:t>
      </w:r>
      <w:bookmarkStart w:id="0" w:name="_GoBack"/>
      <w:bookmarkEnd w:id="0"/>
      <w:r w:rsidRPr="007C035D">
        <w:rPr>
          <w:rFonts w:ascii="Arial Narrow" w:hAnsi="Arial Narrow"/>
          <w:b/>
          <w:bCs/>
          <w:sz w:val="24"/>
          <w:szCs w:val="24"/>
        </w:rPr>
        <w:t>ón Pública</w:t>
      </w:r>
    </w:p>
    <w:p w:rsidR="007C035D" w:rsidRPr="007C035D" w:rsidRDefault="007C035D" w:rsidP="007C035D">
      <w:pPr>
        <w:spacing w:line="360" w:lineRule="auto"/>
        <w:jc w:val="both"/>
        <w:rPr>
          <w:rFonts w:ascii="Arial Narrow" w:hAnsi="Arial Narrow"/>
          <w:b/>
          <w:bCs/>
          <w:sz w:val="24"/>
          <w:szCs w:val="24"/>
        </w:rPr>
      </w:pPr>
      <w:r w:rsidRPr="007C035D">
        <w:rPr>
          <w:rFonts w:ascii="Arial Narrow" w:hAnsi="Arial Narrow"/>
          <w:b/>
          <w:bCs/>
          <w:sz w:val="24"/>
          <w:szCs w:val="24"/>
        </w:rPr>
        <w:t>Presente.</w:t>
      </w:r>
    </w:p>
    <w:p w:rsidR="007C035D" w:rsidRPr="007C035D" w:rsidRDefault="007C035D" w:rsidP="007C035D">
      <w:pPr>
        <w:spacing w:line="360" w:lineRule="auto"/>
        <w:jc w:val="both"/>
        <w:rPr>
          <w:rFonts w:ascii="Arial Narrow" w:hAnsi="Arial Narrow"/>
          <w:sz w:val="24"/>
          <w:szCs w:val="24"/>
        </w:rPr>
      </w:pPr>
    </w:p>
    <w:p w:rsidR="007C035D" w:rsidRPr="007C035D" w:rsidRDefault="007C035D" w:rsidP="007C035D">
      <w:pPr>
        <w:spacing w:line="360" w:lineRule="auto"/>
        <w:ind w:firstLine="708"/>
        <w:jc w:val="both"/>
        <w:rPr>
          <w:rFonts w:ascii="Arial Narrow" w:hAnsi="Arial Narrow"/>
          <w:sz w:val="24"/>
          <w:szCs w:val="24"/>
        </w:rPr>
      </w:pPr>
      <w:r w:rsidRPr="007C035D">
        <w:rPr>
          <w:rFonts w:ascii="Arial Narrow" w:hAnsi="Arial Narrow"/>
          <w:sz w:val="24"/>
          <w:szCs w:val="24"/>
        </w:rPr>
        <w:t>Reciban un cordial saludo, esperando éxito en el desempeño de sus funciones.</w:t>
      </w:r>
    </w:p>
    <w:p w:rsidR="007C035D" w:rsidRDefault="007C035D" w:rsidP="007C035D">
      <w:pPr>
        <w:spacing w:line="360" w:lineRule="auto"/>
        <w:ind w:firstLine="708"/>
        <w:jc w:val="both"/>
        <w:rPr>
          <w:rFonts w:ascii="Arial Narrow" w:hAnsi="Arial Narrow"/>
          <w:sz w:val="24"/>
          <w:szCs w:val="24"/>
        </w:rPr>
      </w:pPr>
    </w:p>
    <w:p w:rsidR="007C035D" w:rsidRPr="007C035D" w:rsidRDefault="007C035D" w:rsidP="007C035D">
      <w:pPr>
        <w:spacing w:line="360" w:lineRule="auto"/>
        <w:ind w:firstLine="708"/>
        <w:jc w:val="both"/>
        <w:rPr>
          <w:rFonts w:ascii="Arial Narrow" w:hAnsi="Arial Narrow"/>
          <w:sz w:val="24"/>
          <w:szCs w:val="24"/>
        </w:rPr>
      </w:pPr>
      <w:r w:rsidRPr="007C035D">
        <w:rPr>
          <w:rFonts w:ascii="Arial Narrow" w:hAnsi="Arial Narrow"/>
          <w:sz w:val="24"/>
          <w:szCs w:val="24"/>
        </w:rPr>
        <w:t>En cumplimiento al artículo 22 de la Ley de Acceso a la Información Pública, notifico a ustedes que no contamos con un índice de reserva de información.</w:t>
      </w:r>
    </w:p>
    <w:p w:rsidR="007C035D" w:rsidRDefault="007C035D" w:rsidP="007C035D">
      <w:pPr>
        <w:spacing w:line="360" w:lineRule="auto"/>
        <w:ind w:firstLine="708"/>
        <w:jc w:val="both"/>
        <w:rPr>
          <w:rFonts w:ascii="Arial Narrow" w:hAnsi="Arial Narrow"/>
          <w:sz w:val="24"/>
          <w:szCs w:val="24"/>
        </w:rPr>
      </w:pPr>
    </w:p>
    <w:p w:rsidR="007C035D" w:rsidRPr="007C035D" w:rsidRDefault="007C035D" w:rsidP="007C035D">
      <w:pPr>
        <w:spacing w:line="360" w:lineRule="auto"/>
        <w:ind w:firstLine="708"/>
        <w:jc w:val="both"/>
        <w:rPr>
          <w:rFonts w:ascii="Arial Narrow" w:hAnsi="Arial Narrow"/>
          <w:sz w:val="24"/>
          <w:szCs w:val="24"/>
        </w:rPr>
      </w:pPr>
      <w:r w:rsidRPr="007C035D">
        <w:rPr>
          <w:rFonts w:ascii="Arial Narrow" w:hAnsi="Arial Narrow"/>
          <w:sz w:val="24"/>
          <w:szCs w:val="24"/>
        </w:rPr>
        <w:t xml:space="preserve"> Sin otro particular me suscribo.</w:t>
      </w:r>
    </w:p>
    <w:p w:rsidR="007C035D" w:rsidRDefault="007C035D" w:rsidP="007C035D">
      <w:pPr>
        <w:spacing w:line="360" w:lineRule="auto"/>
        <w:jc w:val="both"/>
        <w:rPr>
          <w:rFonts w:ascii="Arial Narrow" w:hAnsi="Arial Narrow"/>
          <w:sz w:val="24"/>
          <w:szCs w:val="24"/>
        </w:rPr>
      </w:pPr>
    </w:p>
    <w:p w:rsidR="007C035D" w:rsidRDefault="007C035D" w:rsidP="007C035D">
      <w:pPr>
        <w:spacing w:line="360" w:lineRule="auto"/>
        <w:ind w:firstLine="708"/>
        <w:jc w:val="both"/>
        <w:rPr>
          <w:rFonts w:ascii="Arial Narrow" w:hAnsi="Arial Narrow"/>
          <w:sz w:val="24"/>
          <w:szCs w:val="24"/>
        </w:rPr>
      </w:pPr>
      <w:r w:rsidRPr="007C035D">
        <w:rPr>
          <w:rFonts w:ascii="Arial Narrow" w:hAnsi="Arial Narrow"/>
          <w:sz w:val="24"/>
          <w:szCs w:val="24"/>
        </w:rPr>
        <w:t>Atentamente.</w:t>
      </w:r>
    </w:p>
    <w:p w:rsidR="007C035D" w:rsidRDefault="007C035D" w:rsidP="007C035D">
      <w:pPr>
        <w:spacing w:line="360" w:lineRule="auto"/>
        <w:ind w:firstLine="708"/>
        <w:jc w:val="both"/>
        <w:rPr>
          <w:rFonts w:ascii="Arial Narrow" w:hAnsi="Arial Narrow"/>
          <w:sz w:val="24"/>
          <w:szCs w:val="24"/>
        </w:rPr>
      </w:pPr>
    </w:p>
    <w:p w:rsidR="007C035D" w:rsidRPr="007C035D" w:rsidRDefault="007C035D" w:rsidP="007C035D">
      <w:pPr>
        <w:spacing w:line="360" w:lineRule="auto"/>
        <w:ind w:firstLine="708"/>
        <w:jc w:val="both"/>
        <w:rPr>
          <w:rFonts w:ascii="Arial Narrow" w:hAnsi="Arial Narrow"/>
          <w:sz w:val="24"/>
          <w:szCs w:val="24"/>
        </w:rPr>
      </w:pPr>
    </w:p>
    <w:p w:rsidR="007C035D" w:rsidRPr="007C035D" w:rsidRDefault="007C035D" w:rsidP="007C035D">
      <w:pPr>
        <w:jc w:val="center"/>
        <w:rPr>
          <w:rFonts w:ascii="Arial Narrow" w:hAnsi="Arial Narrow"/>
          <w:sz w:val="24"/>
          <w:szCs w:val="24"/>
        </w:rPr>
      </w:pPr>
      <w:r w:rsidRPr="007C035D">
        <w:rPr>
          <w:rFonts w:ascii="Arial Narrow" w:hAnsi="Arial Narrow"/>
          <w:sz w:val="24"/>
          <w:szCs w:val="24"/>
        </w:rPr>
        <w:t>Lcda. Marta Azucena Flores Molina</w:t>
      </w:r>
    </w:p>
    <w:p w:rsidR="007C035D" w:rsidRPr="007C035D" w:rsidRDefault="007C035D" w:rsidP="007C035D">
      <w:pPr>
        <w:jc w:val="center"/>
        <w:rPr>
          <w:rFonts w:ascii="Arial Narrow" w:hAnsi="Arial Narrow"/>
          <w:sz w:val="24"/>
          <w:szCs w:val="24"/>
        </w:rPr>
      </w:pPr>
      <w:r w:rsidRPr="007C035D">
        <w:rPr>
          <w:rFonts w:ascii="Arial Narrow" w:hAnsi="Arial Narrow"/>
          <w:sz w:val="24"/>
          <w:szCs w:val="24"/>
        </w:rPr>
        <w:t>Oficial de Acceso a la Información</w:t>
      </w:r>
    </w:p>
    <w:sectPr w:rsidR="007C035D" w:rsidRPr="007C035D" w:rsidSect="007C035D">
      <w:headerReference w:type="default" r:id="rId6"/>
      <w:pgSz w:w="12240" w:h="15840"/>
      <w:pgMar w:top="284" w:right="1701" w:bottom="1417" w:left="1701" w:header="31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61FE6" w:rsidRDefault="00461FE6" w:rsidP="007C035D">
      <w:r>
        <w:separator/>
      </w:r>
    </w:p>
  </w:endnote>
  <w:endnote w:type="continuationSeparator" w:id="0">
    <w:p w:rsidR="00461FE6" w:rsidRDefault="00461FE6" w:rsidP="007C03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Edwardian Script ITC">
    <w:panose1 w:val="030303020407070D0804"/>
    <w:charset w:val="00"/>
    <w:family w:val="script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61FE6" w:rsidRDefault="00461FE6" w:rsidP="007C035D">
      <w:r>
        <w:separator/>
      </w:r>
    </w:p>
  </w:footnote>
  <w:footnote w:type="continuationSeparator" w:id="0">
    <w:p w:rsidR="00461FE6" w:rsidRDefault="00461FE6" w:rsidP="007C03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C035D" w:rsidRPr="00D9331C" w:rsidRDefault="007C035D" w:rsidP="007C035D">
    <w:pPr>
      <w:pStyle w:val="Encabezado"/>
      <w:jc w:val="center"/>
      <w:rPr>
        <w:rFonts w:ascii="Edwardian Script ITC" w:hAnsi="Edwardian Script ITC"/>
        <w:color w:val="C00000"/>
        <w:sz w:val="40"/>
        <w:szCs w:val="40"/>
      </w:rPr>
    </w:pPr>
    <w:r w:rsidRPr="00D9331C">
      <w:rPr>
        <w:rFonts w:ascii="Edwardian Script ITC" w:hAnsi="Edwardian Script ITC" w:cs="Tahoma"/>
        <w:noProof/>
        <w:color w:val="C00000"/>
        <w:sz w:val="40"/>
        <w:szCs w:val="40"/>
        <w:u w:val="single"/>
      </w:rPr>
      <w:drawing>
        <wp:anchor distT="0" distB="0" distL="114300" distR="114300" simplePos="0" relativeHeight="251659264" behindDoc="1" locked="0" layoutInCell="1" allowOverlap="1" wp14:anchorId="7AA6E072" wp14:editId="6EFD64AE">
          <wp:simplePos x="0" y="0"/>
          <wp:positionH relativeFrom="margin">
            <wp:posOffset>-184150</wp:posOffset>
          </wp:positionH>
          <wp:positionV relativeFrom="margin">
            <wp:posOffset>-1297940</wp:posOffset>
          </wp:positionV>
          <wp:extent cx="754380" cy="938530"/>
          <wp:effectExtent l="0" t="0" r="7620" b="0"/>
          <wp:wrapSquare wrapText="bothSides"/>
          <wp:docPr id="25" name="Imagen 25" descr="logo comacara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2" descr="logo comacaran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4380" cy="9385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9331C">
      <w:rPr>
        <w:rFonts w:ascii="Edwardian Script ITC" w:hAnsi="Edwardian Script ITC" w:cs="Tahoma"/>
        <w:noProof/>
        <w:color w:val="C00000"/>
        <w:sz w:val="40"/>
        <w:szCs w:val="40"/>
        <w:u w:val="single"/>
      </w:rPr>
      <w:drawing>
        <wp:anchor distT="0" distB="0" distL="114300" distR="114300" simplePos="0" relativeHeight="251660288" behindDoc="1" locked="0" layoutInCell="1" allowOverlap="1" wp14:anchorId="0A0C5D60" wp14:editId="1766F096">
          <wp:simplePos x="0" y="0"/>
          <wp:positionH relativeFrom="margin">
            <wp:posOffset>5027930</wp:posOffset>
          </wp:positionH>
          <wp:positionV relativeFrom="margin">
            <wp:posOffset>-1219200</wp:posOffset>
          </wp:positionV>
          <wp:extent cx="853440" cy="906780"/>
          <wp:effectExtent l="0" t="0" r="3810" b="0"/>
          <wp:wrapSquare wrapText="bothSides"/>
          <wp:docPr id="26" name="Imagen 26" descr="escud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2" descr="escudo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3440" cy="9067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9331C">
      <w:rPr>
        <w:rFonts w:ascii="Edwardian Script ITC" w:hAnsi="Edwardian Script ITC"/>
        <w:color w:val="C00000"/>
        <w:sz w:val="40"/>
        <w:szCs w:val="40"/>
      </w:rPr>
      <w:t>Alcaldía Municipal de Comacarán</w:t>
    </w:r>
  </w:p>
  <w:p w:rsidR="007C035D" w:rsidRPr="00DF09BF" w:rsidRDefault="007C035D" w:rsidP="007C035D">
    <w:pPr>
      <w:pStyle w:val="Encabezado"/>
      <w:tabs>
        <w:tab w:val="left" w:pos="228"/>
        <w:tab w:val="center" w:pos="4120"/>
      </w:tabs>
      <w:jc w:val="center"/>
      <w:rPr>
        <w:rFonts w:ascii="Edwardian Script ITC" w:hAnsi="Edwardian Script ITC"/>
        <w:color w:val="C00000"/>
        <w:sz w:val="40"/>
        <w:szCs w:val="40"/>
      </w:rPr>
    </w:pPr>
    <w:r w:rsidRPr="00DF09BF">
      <w:rPr>
        <w:rFonts w:ascii="Edwardian Script ITC" w:hAnsi="Edwardian Script ITC"/>
        <w:color w:val="C00000"/>
        <w:sz w:val="40"/>
        <w:szCs w:val="40"/>
      </w:rPr>
      <w:t>Departamento de San Miguel</w:t>
    </w:r>
  </w:p>
  <w:p w:rsidR="007C035D" w:rsidRPr="00DF09BF" w:rsidRDefault="007C035D" w:rsidP="007C035D">
    <w:pPr>
      <w:pStyle w:val="Encabezado"/>
      <w:tabs>
        <w:tab w:val="left" w:pos="228"/>
        <w:tab w:val="center" w:pos="4120"/>
      </w:tabs>
      <w:jc w:val="center"/>
      <w:rPr>
        <w:rFonts w:ascii="Edwardian Script ITC" w:hAnsi="Edwardian Script ITC"/>
        <w:color w:val="C00000"/>
        <w:sz w:val="56"/>
        <w:szCs w:val="56"/>
      </w:rPr>
    </w:pPr>
    <w:r w:rsidRPr="00DF09BF">
      <w:rPr>
        <w:rFonts w:ascii="Monotype Corsiva" w:hAnsi="Monotype Corsiva"/>
        <w:i/>
        <w:iCs/>
        <w:color w:val="C00000"/>
        <w:sz w:val="24"/>
        <w:szCs w:val="24"/>
      </w:rPr>
      <w:t>Tel/Fax: 2680-0469 Y 2680-0470. E-Mail: comacaran.alcaldia@yahoo.com</w:t>
    </w:r>
  </w:p>
  <w:p w:rsidR="007C035D" w:rsidRPr="009E151A" w:rsidRDefault="007C035D" w:rsidP="007C035D">
    <w:pPr>
      <w:pStyle w:val="Encabezado"/>
      <w:pBdr>
        <w:between w:val="double" w:sz="4" w:space="1" w:color="auto"/>
      </w:pBdr>
      <w:jc w:val="center"/>
      <w:rPr>
        <w:rFonts w:ascii="Edwardian Script ITC" w:hAnsi="Edwardian Script ITC"/>
        <w:b/>
        <w:sz w:val="36"/>
        <w:szCs w:val="36"/>
      </w:rPr>
    </w:pPr>
    <w:r>
      <w:rPr>
        <w:rFonts w:ascii="Edwardian Script ITC" w:hAnsi="Edwardian Script ITC"/>
        <w:b/>
        <w:noProof/>
        <w:sz w:val="36"/>
        <w:szCs w:val="36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6328739F" wp14:editId="21E87F64">
              <wp:simplePos x="0" y="0"/>
              <wp:positionH relativeFrom="column">
                <wp:posOffset>-107950</wp:posOffset>
              </wp:positionH>
              <wp:positionV relativeFrom="paragraph">
                <wp:posOffset>253365</wp:posOffset>
              </wp:positionV>
              <wp:extent cx="5981700" cy="0"/>
              <wp:effectExtent l="0" t="0" r="0" b="0"/>
              <wp:wrapNone/>
              <wp:docPr id="29" name="Conector recto 2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981700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C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w14:anchorId="182DF041" id="Conector recto 29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8.5pt,19.95pt" to="462.5pt,19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qTyuwQEAAHIDAAAOAAAAZHJzL2Uyb0RvYy54bWysU01v2zAMvQ/YfxB0X+xkaJcacXpI0F2G&#10;LsDWH8DIsi1AXyC1OPn3pZQ0y7rbMB8kUqQe9R7p1ePRWXHQSCb4Vs5ntRTaq9AZP7Ty5efTp6UU&#10;lMB3YIPXrTxpko/rjx9WU2z0IozBdhoFg3hqptjKMaXYVBWpUTugWYjac7AP6CCxi0PVIUyM7my1&#10;qOv7agrYRQxKE/Hp9hyU64Lf91ql731POgnbSn5bKiuWdZ/Xar2CZkCIo1GXZ8A/vMKB8Vz0CrWF&#10;BOIXmr+gnFEYKPRppoKrQt8bpQsHZjOv37H5MULUhQuLQ/EqE/0/WPV82KEwXSsXD1J4cNyjDXdK&#10;pYAC8yY4wCpNkRpO3vgdXjyKO8yUjz26vDMZcSzKnq7K6mMSig/vHpbzLzU3QL3Fqt8XI1L6qoMT&#10;2WilNT6ThgYO3yhxMU59S8nHPjwZa0vjrBdTK+8/32Vk4PHpLSQ2XWRC5AcpwA48lyphQaRgTZdv&#10;ZxzCYb+xKA7As7Gp85eJcrU/0nLpLdB4ziuh89Q4k3h0rXGtXN7etj6j6zJ8FwJZvLNc2dqH7lRU&#10;rLLHjS1FL0OYJ+fWZ/v2V1m/AgAA//8DAFBLAwQUAAYACAAAACEADSNbXt4AAAAJAQAADwAAAGRy&#10;cy9kb3ducmV2LnhtbEyPwU7DMBBE75X4B2uRuLVOSygkxKkQCInc2tIDRyfeJlHjdRQ7bfh7FnGg&#10;x50dzbzJNpPtxBkH3zpSsFxEIJAqZ1qqFRw+3+dPIHzQZHTnCBV8o4dNfjPLdGrchXZ43odacAj5&#10;VCtoQuhTKX3VoNV+4Xok/h3dYHXgc6ilGfSFw20nV1G0lla3xA2N7vG1weq0H62CqjjKU7wtTHyI&#10;rR7b8msq3j6UurudXp5BBJzCvxl+8RkdcmYq3UjGi07BfPnIW4KC+yQBwYZk9cBC+SfIPJPXC/If&#10;AAAA//8DAFBLAQItABQABgAIAAAAIQC2gziS/gAAAOEBAAATAAAAAAAAAAAAAAAAAAAAAABbQ29u&#10;dGVudF9UeXBlc10ueG1sUEsBAi0AFAAGAAgAAAAhADj9If/WAAAAlAEAAAsAAAAAAAAAAAAAAAAA&#10;LwEAAF9yZWxzLy5yZWxzUEsBAi0AFAAGAAgAAAAhAB6pPK7BAQAAcgMAAA4AAAAAAAAAAAAAAAAA&#10;LgIAAGRycy9lMm9Eb2MueG1sUEsBAi0AFAAGAAgAAAAhAA0jW17eAAAACQEAAA8AAAAAAAAAAAAA&#10;AAAAGwQAAGRycy9kb3ducmV2LnhtbFBLBQYAAAAABAAEAPMAAAAmBQAAAAA=&#10;" strokecolor="#c00000" strokeweight=".5pt">
              <v:stroke joinstyle="miter"/>
            </v:line>
          </w:pict>
        </mc:Fallback>
      </mc:AlternateContent>
    </w:r>
    <w:r>
      <w:rPr>
        <w:rFonts w:ascii="Edwardian Script ITC" w:hAnsi="Edwardian Script ITC"/>
        <w:b/>
        <w:noProof/>
        <w:sz w:val="36"/>
        <w:szCs w:val="36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6F6BF6FE" wp14:editId="1BEF5C0C">
              <wp:simplePos x="0" y="0"/>
              <wp:positionH relativeFrom="column">
                <wp:posOffset>-107950</wp:posOffset>
              </wp:positionH>
              <wp:positionV relativeFrom="paragraph">
                <wp:posOffset>215265</wp:posOffset>
              </wp:positionV>
              <wp:extent cx="5981700" cy="0"/>
              <wp:effectExtent l="0" t="0" r="0" b="0"/>
              <wp:wrapNone/>
              <wp:docPr id="30" name="Conector recto 3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981700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C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w14:anchorId="6A892E90" id="Conector recto 30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8.5pt,16.95pt" to="462.5pt,1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5CmWwAEAAHIDAAAOAAAAZHJzL2Uyb0RvYy54bWysU02PEzEMvSPxH6Lc6Ux3tcsy6nQPrZYL&#10;gkrAD3AzyUykfMkOnfbf46TdUuCGmENix85z3rNn9Xz0Thw0ko2hl8tFK4UOKg42jL38/u3l3ZMU&#10;lCEM4GLQvTxpks/rt29Wc+r0XZyiGzQKBgnUzamXU86paxpSk/ZAi5h04KCJ6CGzi2MzIMyM7l1z&#10;17aPzRxxSBiVJuLT7Tko1xXfGK3yF2NIZ+F6yW/LdcW67svarFfQjQhpsuryDPiHV3iwgYteobaQ&#10;QfxA+xeUtwojRZMXKvomGmOVrhyYzbL9g83XCZKuXFgcSleZ6P/Bqs+HHQo79PKe5QnguUcb7pTK&#10;EQWWTXCAVZoTdZy8CTu8eJR2WCgfDfqyMxlxrMqersrqYxaKDx8+PC3ft1xBvcaaXxcTUv6ooxfF&#10;6KWzoZCGDg6fKHMxTn1NKcchvljnauNcEHMvH+8fCjLw+BgHmU2fmBCFUQpwI8+lylgRKTo7lNsF&#10;h3DcbxyKA/BsbNryFaJc7be0UnoLNJ3zaug8Nd5mHl1nfS+fbm+7UNB1Hb4LgSLeWa5i7eNwqio2&#10;xePG1qKXISyTc+uzffurrH8CAAD//wMAUEsDBBQABgAIAAAAIQAyBnkP3gAAAAkBAAAPAAAAZHJz&#10;L2Rvd25yZXYueG1sTI/NTsMwEITvSLyDtUjcWqdt+GmIUyEQErlB6YHjJt4mUeN1FTtteHsWcYDj&#10;zo5mvsk3k+vViYbQeTawmCegiGtvO24M7D5eZvegQkS22HsmA18UYFNcXuSYWX/mdzptY6MkhEOG&#10;BtoYj5nWoW7JYZj7I7H89n5wGOUcGm0HPEu46/UySW61w46locUjPbVUH7ajM1CXe31I30qb7lKH&#10;Y1d9TuXzqzHXV9PjA6hIU/wzww++oEMhTJUf2QbVG5gt7mRLNLBarUGJYb28EaH6FXSR6/8Lim8A&#10;AAD//wMAUEsBAi0AFAAGAAgAAAAhALaDOJL+AAAA4QEAABMAAAAAAAAAAAAAAAAAAAAAAFtDb250&#10;ZW50X1R5cGVzXS54bWxQSwECLQAUAAYACAAAACEAOP0h/9YAAACUAQAACwAAAAAAAAAAAAAAAAAv&#10;AQAAX3JlbHMvLnJlbHNQSwECLQAUAAYACAAAACEAgOQplsABAAByAwAADgAAAAAAAAAAAAAAAAAu&#10;AgAAZHJzL2Uyb0RvYy54bWxQSwECLQAUAAYACAAAACEAMgZ5D94AAAAJAQAADwAAAAAAAAAAAAAA&#10;AAAaBAAAZHJzL2Rvd25yZXYueG1sUEsFBgAAAAAEAAQA8wAAACUFAAAAAA==&#10;" strokecolor="#c00000" strokeweight=".5pt">
              <v:stroke joinstyle="miter"/>
            </v:line>
          </w:pict>
        </mc:Fallback>
      </mc:AlternateContent>
    </w:r>
  </w:p>
  <w:p w:rsidR="007C035D" w:rsidRDefault="007C035D" w:rsidP="007C035D">
    <w:pPr>
      <w:pStyle w:val="Encabezado"/>
    </w:pPr>
  </w:p>
  <w:p w:rsidR="007C035D" w:rsidRDefault="007C035D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035D"/>
    <w:rsid w:val="00293B49"/>
    <w:rsid w:val="00461FE6"/>
    <w:rsid w:val="00591993"/>
    <w:rsid w:val="005C5493"/>
    <w:rsid w:val="00601EC0"/>
    <w:rsid w:val="00676078"/>
    <w:rsid w:val="007C035D"/>
    <w:rsid w:val="00803776"/>
    <w:rsid w:val="008D5E2A"/>
    <w:rsid w:val="009A06D3"/>
    <w:rsid w:val="00BA4BDD"/>
    <w:rsid w:val="00BB241B"/>
    <w:rsid w:val="00BD20C5"/>
    <w:rsid w:val="00CE120D"/>
    <w:rsid w:val="00D14374"/>
    <w:rsid w:val="00E04981"/>
    <w:rsid w:val="00EB6A55"/>
    <w:rsid w:val="00F56F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S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53D4C45"/>
  <w15:chartTrackingRefBased/>
  <w15:docId w15:val="{F1FAA975-5977-4237-8C78-C21E511878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Arial"/>
        <w:lang w:val="es-SV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D20C5"/>
    <w:rPr>
      <w:lang w:eastAsia="es-SV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7C035D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7C035D"/>
    <w:rPr>
      <w:lang w:eastAsia="es-SV"/>
    </w:rPr>
  </w:style>
  <w:style w:type="paragraph" w:styleId="Piedepgina">
    <w:name w:val="footer"/>
    <w:basedOn w:val="Normal"/>
    <w:link w:val="PiedepginaCar"/>
    <w:uiPriority w:val="99"/>
    <w:unhideWhenUsed/>
    <w:rsid w:val="007C035D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7C035D"/>
    <w:rPr>
      <w:lang w:eastAsia="es-SV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68</Words>
  <Characters>377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COREi5</dc:creator>
  <cp:keywords/>
  <dc:description/>
  <cp:lastModifiedBy>COREi5</cp:lastModifiedBy>
  <cp:revision>1</cp:revision>
  <cp:lastPrinted>2020-01-16T20:26:00Z</cp:lastPrinted>
  <dcterms:created xsi:type="dcterms:W3CDTF">2020-01-16T20:19:00Z</dcterms:created>
  <dcterms:modified xsi:type="dcterms:W3CDTF">2020-01-16T23:34:00Z</dcterms:modified>
</cp:coreProperties>
</file>